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758" w:rsidRDefault="00A47D7A" w:rsidP="00350758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Уважаемые родители и обучающиеся!</w:t>
      </w:r>
    </w:p>
    <w:p w:rsidR="00350758" w:rsidRDefault="00350758" w:rsidP="00350758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6"/>
          <w:szCs w:val="26"/>
        </w:rPr>
      </w:pPr>
    </w:p>
    <w:p w:rsidR="00586CE0" w:rsidRPr="00C1024A" w:rsidRDefault="00586CE0" w:rsidP="00F2160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Ежегодно </w:t>
      </w:r>
      <w:r w:rsidRPr="00C1024A">
        <w:rPr>
          <w:rFonts w:ascii="Times New Roman" w:hAnsi="Times New Roman" w:cs="Times New Roman"/>
          <w:sz w:val="26"/>
          <w:szCs w:val="26"/>
        </w:rPr>
        <w:t xml:space="preserve">во всех образовательных организациях Российской Федерации, </w:t>
      </w:r>
      <w:r w:rsidR="00C76D46">
        <w:rPr>
          <w:rFonts w:ascii="Times New Roman" w:hAnsi="Times New Roman" w:cs="Times New Roman"/>
          <w:sz w:val="26"/>
          <w:szCs w:val="26"/>
        </w:rPr>
        <w:br/>
      </w:r>
      <w:r w:rsidRPr="00C1024A">
        <w:rPr>
          <w:rFonts w:ascii="Times New Roman" w:hAnsi="Times New Roman" w:cs="Times New Roman"/>
          <w:sz w:val="26"/>
          <w:szCs w:val="26"/>
        </w:rPr>
        <w:t>в том числе и в Республике Карелия, проводя</w:t>
      </w:r>
      <w:r>
        <w:rPr>
          <w:rFonts w:ascii="Times New Roman" w:hAnsi="Times New Roman" w:cs="Times New Roman"/>
          <w:sz w:val="26"/>
          <w:szCs w:val="26"/>
        </w:rPr>
        <w:t xml:space="preserve">тся </w:t>
      </w:r>
      <w:r w:rsidRPr="00C1024A">
        <w:rPr>
          <w:rFonts w:ascii="Times New Roman" w:hAnsi="Times New Roman" w:cs="Times New Roman"/>
          <w:sz w:val="26"/>
          <w:szCs w:val="26"/>
        </w:rPr>
        <w:t xml:space="preserve">мероприятия </w:t>
      </w:r>
      <w:r w:rsidR="00A47D7A">
        <w:rPr>
          <w:rFonts w:ascii="Times New Roman" w:hAnsi="Times New Roman" w:cs="Times New Roman"/>
          <w:sz w:val="26"/>
          <w:szCs w:val="26"/>
        </w:rPr>
        <w:t xml:space="preserve">по профилактике вовлечения молодежи в </w:t>
      </w:r>
      <w:proofErr w:type="spellStart"/>
      <w:r w:rsidR="00A47D7A">
        <w:rPr>
          <w:rFonts w:ascii="Times New Roman" w:hAnsi="Times New Roman" w:cs="Times New Roman"/>
          <w:sz w:val="26"/>
          <w:szCs w:val="26"/>
        </w:rPr>
        <w:t>наркосреду</w:t>
      </w:r>
      <w:proofErr w:type="spellEnd"/>
      <w:r w:rsidR="00A47D7A">
        <w:rPr>
          <w:rFonts w:ascii="Times New Roman" w:hAnsi="Times New Roman" w:cs="Times New Roman"/>
          <w:sz w:val="26"/>
          <w:szCs w:val="26"/>
        </w:rPr>
        <w:t>.</w:t>
      </w:r>
    </w:p>
    <w:p w:rsidR="00586CE0" w:rsidRPr="00C1024A" w:rsidRDefault="00586CE0" w:rsidP="00F21604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C1024A">
        <w:rPr>
          <w:rFonts w:ascii="Times New Roman" w:hAnsi="Times New Roman" w:cs="Times New Roman"/>
          <w:i/>
          <w:sz w:val="26"/>
          <w:szCs w:val="26"/>
        </w:rPr>
        <w:t>Они включают в себя два этапа:</w:t>
      </w:r>
    </w:p>
    <w:p w:rsidR="00586CE0" w:rsidRPr="00C1024A" w:rsidRDefault="00586CE0" w:rsidP="00F21604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i/>
          <w:sz w:val="26"/>
          <w:szCs w:val="26"/>
        </w:rPr>
      </w:pPr>
      <w:r w:rsidRPr="00C1024A">
        <w:rPr>
          <w:rFonts w:ascii="Times New Roman" w:hAnsi="Times New Roman" w:cs="Times New Roman"/>
          <w:i/>
          <w:sz w:val="26"/>
          <w:szCs w:val="26"/>
        </w:rPr>
        <w:t>социально-психологическое тестирование;</w:t>
      </w:r>
    </w:p>
    <w:p w:rsidR="00586CE0" w:rsidRPr="00C1024A" w:rsidRDefault="00586CE0" w:rsidP="00F21604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i/>
          <w:sz w:val="26"/>
          <w:szCs w:val="26"/>
        </w:rPr>
      </w:pPr>
      <w:r w:rsidRPr="00C1024A">
        <w:rPr>
          <w:rFonts w:ascii="Times New Roman" w:hAnsi="Times New Roman" w:cs="Times New Roman"/>
          <w:i/>
          <w:sz w:val="26"/>
          <w:szCs w:val="26"/>
        </w:rPr>
        <w:t>профилактический медицинский осмотр.</w:t>
      </w:r>
    </w:p>
    <w:p w:rsidR="00C76D46" w:rsidRDefault="00A47D7A" w:rsidP="00E616A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Профилактические мероприятия проводятся в интересах родителей (законных представителей) и обучающихся на основании </w:t>
      </w:r>
      <w:r w:rsidR="00F21604" w:rsidRPr="00E616A8">
        <w:rPr>
          <w:rFonts w:ascii="Times New Roman" w:hAnsi="Times New Roman" w:cs="Times New Roman"/>
          <w:sz w:val="26"/>
          <w:szCs w:val="26"/>
        </w:rPr>
        <w:t>ф</w:t>
      </w:r>
      <w:r w:rsidRPr="00E616A8">
        <w:rPr>
          <w:rFonts w:ascii="Times New Roman" w:hAnsi="Times New Roman" w:cs="Times New Roman"/>
          <w:sz w:val="26"/>
          <w:szCs w:val="26"/>
        </w:rPr>
        <w:t>едеральных законов Российской</w:t>
      </w:r>
      <w:r w:rsidR="00C76D46">
        <w:rPr>
          <w:rFonts w:ascii="Times New Roman" w:hAnsi="Times New Roman" w:cs="Times New Roman"/>
          <w:sz w:val="26"/>
          <w:szCs w:val="26"/>
        </w:rPr>
        <w:t xml:space="preserve"> </w:t>
      </w:r>
      <w:r w:rsidRPr="00E616A8">
        <w:rPr>
          <w:rFonts w:ascii="Times New Roman" w:hAnsi="Times New Roman" w:cs="Times New Roman"/>
          <w:sz w:val="26"/>
          <w:szCs w:val="26"/>
        </w:rPr>
        <w:t>Федераци</w:t>
      </w:r>
      <w:r w:rsidR="000D650A">
        <w:rPr>
          <w:rFonts w:ascii="Times New Roman" w:hAnsi="Times New Roman" w:cs="Times New Roman"/>
          <w:sz w:val="26"/>
          <w:szCs w:val="26"/>
        </w:rPr>
        <w:t>и</w:t>
      </w:r>
      <w:r w:rsidR="00FA06B6" w:rsidRPr="00E616A8">
        <w:rPr>
          <w:rFonts w:ascii="Times New Roman" w:hAnsi="Times New Roman" w:cs="Times New Roman"/>
          <w:sz w:val="26"/>
          <w:szCs w:val="26"/>
        </w:rPr>
        <w:t>:</w:t>
      </w:r>
      <w:r w:rsidR="00F21604" w:rsidRPr="00F2160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72322" w:rsidRPr="00E729D8" w:rsidRDefault="008B6740" w:rsidP="00E616A8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hyperlink r:id="rId6" w:history="1">
        <w:r w:rsidR="00C72322" w:rsidRPr="00E729D8">
          <w:rPr>
            <w:rStyle w:val="a4"/>
            <w:rFonts w:ascii="Times New Roman" w:hAnsi="Times New Roman" w:cs="Times New Roman"/>
          </w:rPr>
          <w:t xml:space="preserve">Федеральный закон «О наркотических средствах и психотропных веществах» от 08.01.1998 </w:t>
        </w:r>
        <w:r w:rsidR="00542166">
          <w:rPr>
            <w:rStyle w:val="a4"/>
            <w:rFonts w:ascii="Times New Roman" w:hAnsi="Times New Roman" w:cs="Times New Roman"/>
          </w:rPr>
          <w:t>№</w:t>
        </w:r>
        <w:r w:rsidR="00C72322" w:rsidRPr="00E729D8">
          <w:rPr>
            <w:rStyle w:val="a4"/>
            <w:rFonts w:ascii="Times New Roman" w:hAnsi="Times New Roman" w:cs="Times New Roman"/>
          </w:rPr>
          <w:t xml:space="preserve"> 3-ФЗ </w:t>
        </w:r>
      </w:hyperlink>
    </w:p>
    <w:p w:rsidR="00C72322" w:rsidRPr="00E729D8" w:rsidRDefault="008B6740" w:rsidP="00542166">
      <w:pPr>
        <w:pStyle w:val="a3"/>
        <w:numPr>
          <w:ilvl w:val="0"/>
          <w:numId w:val="4"/>
        </w:numPr>
        <w:jc w:val="both"/>
        <w:rPr>
          <w:rStyle w:val="a4"/>
          <w:rFonts w:ascii="Times New Roman" w:hAnsi="Times New Roman" w:cs="Times New Roman"/>
        </w:rPr>
      </w:pPr>
      <w:hyperlink r:id="rId7" w:history="1">
        <w:r w:rsidR="00C72322" w:rsidRPr="00E729D8">
          <w:rPr>
            <w:rStyle w:val="a4"/>
            <w:rFonts w:ascii="Times New Roman" w:hAnsi="Times New Roman" w:cs="Times New Roman"/>
          </w:rPr>
          <w:t xml:space="preserve">Федеральный закон «Об основах системы профилактики безнадзорности и правонарушений несовершеннолетних» от 24.06.1999 </w:t>
        </w:r>
        <w:r w:rsidR="008E6ED0" w:rsidRPr="00E729D8">
          <w:rPr>
            <w:rStyle w:val="a4"/>
            <w:rFonts w:ascii="Times New Roman" w:hAnsi="Times New Roman" w:cs="Times New Roman"/>
          </w:rPr>
          <w:t>№</w:t>
        </w:r>
        <w:r w:rsidR="00C72322" w:rsidRPr="00E729D8">
          <w:rPr>
            <w:rStyle w:val="a4"/>
            <w:rFonts w:ascii="Times New Roman" w:hAnsi="Times New Roman" w:cs="Times New Roman"/>
          </w:rPr>
          <w:t xml:space="preserve"> 120-ФЗ ст</w:t>
        </w:r>
        <w:r w:rsidR="008E6ED0" w:rsidRPr="00E729D8">
          <w:rPr>
            <w:rStyle w:val="a4"/>
            <w:rFonts w:ascii="Times New Roman" w:hAnsi="Times New Roman" w:cs="Times New Roman"/>
          </w:rPr>
          <w:t>.</w:t>
        </w:r>
        <w:r w:rsidR="00C72322" w:rsidRPr="00E729D8">
          <w:rPr>
            <w:rStyle w:val="a4"/>
            <w:rFonts w:ascii="Times New Roman" w:hAnsi="Times New Roman" w:cs="Times New Roman"/>
          </w:rPr>
          <w:t xml:space="preserve"> 14 </w:t>
        </w:r>
      </w:hyperlink>
    </w:p>
    <w:p w:rsidR="008E6ED0" w:rsidRPr="00E729D8" w:rsidRDefault="008B6740" w:rsidP="0054216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hyperlink r:id="rId8" w:history="1">
        <w:r w:rsidR="008E6ED0" w:rsidRPr="00E729D8">
          <w:rPr>
            <w:rStyle w:val="a4"/>
            <w:rFonts w:ascii="Times New Roman" w:hAnsi="Times New Roman" w:cs="Times New Roman"/>
          </w:rPr>
          <w:t xml:space="preserve">Федеральный закон РФ «Об образовании в Российской Федерации» </w:t>
        </w:r>
        <w:r w:rsidR="00FA06B6" w:rsidRPr="00E729D8">
          <w:rPr>
            <w:rStyle w:val="a4"/>
            <w:rFonts w:ascii="Times New Roman" w:hAnsi="Times New Roman" w:cs="Times New Roman"/>
          </w:rPr>
          <w:t xml:space="preserve">от 29.12.2012 </w:t>
        </w:r>
        <w:r w:rsidR="006F046B">
          <w:rPr>
            <w:rStyle w:val="a4"/>
            <w:rFonts w:ascii="Times New Roman" w:hAnsi="Times New Roman" w:cs="Times New Roman"/>
          </w:rPr>
          <w:t>№</w:t>
        </w:r>
        <w:r w:rsidR="00FA06B6" w:rsidRPr="00E729D8">
          <w:rPr>
            <w:rStyle w:val="a4"/>
            <w:rFonts w:ascii="Times New Roman" w:hAnsi="Times New Roman" w:cs="Times New Roman"/>
          </w:rPr>
          <w:t xml:space="preserve"> 273-ФЗ ст. 28 </w:t>
        </w:r>
      </w:hyperlink>
      <w:r w:rsidR="00FA06B6" w:rsidRPr="00E729D8">
        <w:rPr>
          <w:rFonts w:ascii="Times New Roman" w:hAnsi="Times New Roman" w:cs="Times New Roman"/>
        </w:rPr>
        <w:t xml:space="preserve"> </w:t>
      </w:r>
    </w:p>
    <w:p w:rsidR="00FA06B6" w:rsidRPr="00E729D8" w:rsidRDefault="008B6740" w:rsidP="0054216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hyperlink r:id="rId9" w:history="1">
        <w:r w:rsidR="00FA06B6" w:rsidRPr="00E729D8">
          <w:rPr>
            <w:rStyle w:val="a4"/>
            <w:rFonts w:ascii="Times New Roman" w:hAnsi="Times New Roman" w:cs="Times New Roman"/>
          </w:rPr>
          <w:t xml:space="preserve">Федеральный закон «О внесении изменений в отдельные законодательные акты Российской Федерации по вопросам профилактики незаконного потребления наркотических средств и психотропных веществ» от 07.06.2013 </w:t>
        </w:r>
        <w:r w:rsidR="006F046B">
          <w:rPr>
            <w:rStyle w:val="a4"/>
            <w:rFonts w:ascii="Times New Roman" w:hAnsi="Times New Roman" w:cs="Times New Roman"/>
          </w:rPr>
          <w:t>№</w:t>
        </w:r>
        <w:r w:rsidR="00FA06B6" w:rsidRPr="00E729D8">
          <w:rPr>
            <w:rStyle w:val="a4"/>
            <w:rFonts w:ascii="Times New Roman" w:hAnsi="Times New Roman" w:cs="Times New Roman"/>
          </w:rPr>
          <w:t xml:space="preserve"> 120-ФЗ </w:t>
        </w:r>
      </w:hyperlink>
    </w:p>
    <w:p w:rsidR="00586CE0" w:rsidRDefault="00586CE0" w:rsidP="00E3422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1024A">
        <w:rPr>
          <w:rFonts w:ascii="Times New Roman" w:hAnsi="Times New Roman" w:cs="Times New Roman"/>
          <w:sz w:val="26"/>
          <w:szCs w:val="26"/>
        </w:rPr>
        <w:t xml:space="preserve">Министерство просвещения Российской Федерации обращает особое внимание на необходимость обеспечения максимального охвата </w:t>
      </w:r>
      <w:proofErr w:type="gramStart"/>
      <w:r w:rsidR="00A47D7A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A47D7A">
        <w:rPr>
          <w:rFonts w:ascii="Times New Roman" w:hAnsi="Times New Roman" w:cs="Times New Roman"/>
          <w:sz w:val="26"/>
          <w:szCs w:val="26"/>
        </w:rPr>
        <w:t xml:space="preserve"> </w:t>
      </w:r>
      <w:r w:rsidRPr="00C1024A">
        <w:rPr>
          <w:rFonts w:ascii="Times New Roman" w:hAnsi="Times New Roman" w:cs="Times New Roman"/>
          <w:sz w:val="26"/>
          <w:szCs w:val="26"/>
        </w:rPr>
        <w:t>социально-психологическим тестированием</w:t>
      </w:r>
      <w:r w:rsidR="00C3613F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B24F18" w:rsidRPr="00C1024A" w:rsidRDefault="00B24F18" w:rsidP="00E3422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1024A">
        <w:rPr>
          <w:rFonts w:ascii="Times New Roman" w:hAnsi="Times New Roman" w:cs="Times New Roman"/>
          <w:sz w:val="26"/>
          <w:szCs w:val="26"/>
        </w:rPr>
        <w:t>В соответст</w:t>
      </w:r>
      <w:r>
        <w:rPr>
          <w:rFonts w:ascii="Times New Roman" w:hAnsi="Times New Roman" w:cs="Times New Roman"/>
          <w:sz w:val="26"/>
          <w:szCs w:val="26"/>
        </w:rPr>
        <w:t xml:space="preserve">вии с пунктом 2 </w:t>
      </w:r>
      <w:r w:rsidR="006D2F73" w:rsidRPr="00E616A8">
        <w:rPr>
          <w:rFonts w:ascii="Times New Roman" w:hAnsi="Times New Roman" w:cs="Times New Roman"/>
          <w:sz w:val="26"/>
          <w:szCs w:val="26"/>
        </w:rPr>
        <w:t>утвержденного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47C8C">
        <w:rPr>
          <w:rFonts w:ascii="Times New Roman" w:hAnsi="Times New Roman" w:cs="Times New Roman"/>
          <w:sz w:val="26"/>
          <w:szCs w:val="26"/>
        </w:rPr>
        <w:t>Порядка проведения социально-психологического тестирования</w:t>
      </w:r>
      <w:r w:rsidRPr="006D2F7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C1024A">
        <w:rPr>
          <w:rFonts w:ascii="Times New Roman" w:hAnsi="Times New Roman" w:cs="Times New Roman"/>
          <w:sz w:val="26"/>
          <w:szCs w:val="26"/>
        </w:rPr>
        <w:t>лиц, обучающихся в общеобразовательных организациях и профессиональных образовательных организациях, тестирование проводится в отношении обучающихся, достигших возраста тринадцати лет, начиная с 7 класса обучения в образовательной организации.</w:t>
      </w:r>
      <w:r>
        <w:rPr>
          <w:rFonts w:ascii="Times New Roman" w:hAnsi="Times New Roman" w:cs="Times New Roman"/>
          <w:sz w:val="26"/>
          <w:szCs w:val="26"/>
        </w:rPr>
        <w:t xml:space="preserve"> Для </w:t>
      </w:r>
      <w:proofErr w:type="gramStart"/>
      <w:r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76D46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>по адаптированным образовательным программам тестирование носит рекомендательный характер.</w:t>
      </w:r>
    </w:p>
    <w:p w:rsidR="00586CE0" w:rsidRPr="00C1024A" w:rsidRDefault="00586CE0" w:rsidP="00E3422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Hlk95292930"/>
      <w:r>
        <w:rPr>
          <w:rFonts w:ascii="Times New Roman" w:hAnsi="Times New Roman" w:cs="Times New Roman"/>
          <w:sz w:val="26"/>
          <w:szCs w:val="26"/>
        </w:rPr>
        <w:t xml:space="preserve">Социально-психологическое тестирование </w:t>
      </w:r>
      <w:bookmarkEnd w:id="0"/>
      <w:r w:rsidRPr="00C1024A">
        <w:rPr>
          <w:rFonts w:ascii="Times New Roman" w:hAnsi="Times New Roman" w:cs="Times New Roman"/>
          <w:sz w:val="26"/>
          <w:szCs w:val="26"/>
        </w:rPr>
        <w:t xml:space="preserve">в образовательных организациях </w:t>
      </w:r>
      <w:r>
        <w:rPr>
          <w:rFonts w:ascii="Times New Roman" w:hAnsi="Times New Roman" w:cs="Times New Roman"/>
          <w:sz w:val="26"/>
          <w:szCs w:val="26"/>
        </w:rPr>
        <w:t xml:space="preserve">Российской Федерации </w:t>
      </w:r>
      <w:r w:rsidRPr="00C1024A">
        <w:rPr>
          <w:rFonts w:ascii="Times New Roman" w:hAnsi="Times New Roman" w:cs="Times New Roman"/>
          <w:sz w:val="26"/>
          <w:szCs w:val="26"/>
        </w:rPr>
        <w:t>про</w:t>
      </w:r>
      <w:r>
        <w:rPr>
          <w:rFonts w:ascii="Times New Roman" w:hAnsi="Times New Roman" w:cs="Times New Roman"/>
          <w:sz w:val="26"/>
          <w:szCs w:val="26"/>
        </w:rPr>
        <w:t xml:space="preserve">ходит </w:t>
      </w:r>
      <w:r w:rsidRPr="00C1024A">
        <w:rPr>
          <w:rFonts w:ascii="Times New Roman" w:hAnsi="Times New Roman" w:cs="Times New Roman"/>
          <w:sz w:val="26"/>
          <w:szCs w:val="26"/>
        </w:rPr>
        <w:t xml:space="preserve">с </w:t>
      </w:r>
      <w:r w:rsidR="006D2F73" w:rsidRPr="00C1024A">
        <w:rPr>
          <w:rFonts w:ascii="Times New Roman" w:hAnsi="Times New Roman" w:cs="Times New Roman"/>
          <w:sz w:val="26"/>
          <w:szCs w:val="26"/>
        </w:rPr>
        <w:t>использованием единой</w:t>
      </w:r>
      <w:r w:rsidRPr="00C1024A">
        <w:rPr>
          <w:rFonts w:ascii="Times New Roman" w:hAnsi="Times New Roman" w:cs="Times New Roman"/>
          <w:sz w:val="26"/>
          <w:szCs w:val="26"/>
        </w:rPr>
        <w:t xml:space="preserve"> методики (далее</w:t>
      </w:r>
      <w:r w:rsidR="006D2F73">
        <w:rPr>
          <w:rFonts w:ascii="Times New Roman" w:hAnsi="Times New Roman" w:cs="Times New Roman"/>
          <w:sz w:val="26"/>
          <w:szCs w:val="26"/>
        </w:rPr>
        <w:t xml:space="preserve"> – </w:t>
      </w:r>
      <w:r w:rsidRPr="00C1024A">
        <w:rPr>
          <w:rFonts w:ascii="Times New Roman" w:hAnsi="Times New Roman" w:cs="Times New Roman"/>
          <w:sz w:val="26"/>
          <w:szCs w:val="26"/>
        </w:rPr>
        <w:t xml:space="preserve">ЕМ СПТ), разработанной авторским коллективом психологов </w:t>
      </w:r>
      <w:r w:rsidRPr="00C1024A">
        <w:rPr>
          <w:rFonts w:ascii="Times New Roman" w:eastAsia="Times New Roman" w:hAnsi="Times New Roman" w:cs="Times New Roman"/>
          <w:sz w:val="26"/>
          <w:szCs w:val="26"/>
        </w:rPr>
        <w:t xml:space="preserve">Департамента </w:t>
      </w:r>
      <w:r w:rsidRPr="00C102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государственной </w:t>
      </w:r>
      <w:proofErr w:type="gramStart"/>
      <w:r w:rsidRPr="00C1024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политики в сфере защиты прав детей Министерства просвещения Росс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ийской Федерации</w:t>
      </w:r>
      <w:proofErr w:type="gramEnd"/>
      <w:r w:rsidRPr="00C1024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E2503F" w:rsidRDefault="00586CE0" w:rsidP="00E3422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D7E68">
        <w:rPr>
          <w:rFonts w:ascii="Times New Roman" w:hAnsi="Times New Roman" w:cs="Times New Roman"/>
          <w:sz w:val="26"/>
          <w:szCs w:val="26"/>
        </w:rPr>
        <w:lastRenderedPageBreak/>
        <w:t xml:space="preserve">ЕМ СПТ – это психодиагностическая методика, позволяющая </w:t>
      </w:r>
      <w:r w:rsidR="00A47D7A">
        <w:rPr>
          <w:rFonts w:ascii="Times New Roman" w:hAnsi="Times New Roman" w:cs="Times New Roman"/>
          <w:sz w:val="26"/>
          <w:szCs w:val="26"/>
        </w:rPr>
        <w:t xml:space="preserve">оценить </w:t>
      </w:r>
      <w:r w:rsidRPr="008D7E68">
        <w:rPr>
          <w:rFonts w:ascii="Times New Roman" w:hAnsi="Times New Roman" w:cs="Times New Roman"/>
          <w:sz w:val="26"/>
          <w:szCs w:val="26"/>
        </w:rPr>
        <w:t>психологические «факторы риска» возможного вовлечения</w:t>
      </w:r>
      <w:r w:rsidR="00A421A0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C3613F">
        <w:rPr>
          <w:rFonts w:ascii="Times New Roman" w:hAnsi="Times New Roman" w:cs="Times New Roman"/>
          <w:sz w:val="26"/>
          <w:szCs w:val="26"/>
        </w:rPr>
        <w:t>обучающихся</w:t>
      </w:r>
      <w:proofErr w:type="gramEnd"/>
      <w:r w:rsidR="00C3613F">
        <w:rPr>
          <w:rFonts w:ascii="Times New Roman" w:hAnsi="Times New Roman" w:cs="Times New Roman"/>
          <w:sz w:val="26"/>
          <w:szCs w:val="26"/>
        </w:rPr>
        <w:t xml:space="preserve"> </w:t>
      </w:r>
      <w:r w:rsidR="00C76D46">
        <w:rPr>
          <w:rFonts w:ascii="Times New Roman" w:hAnsi="Times New Roman" w:cs="Times New Roman"/>
          <w:sz w:val="26"/>
          <w:szCs w:val="26"/>
        </w:rPr>
        <w:br/>
      </w:r>
      <w:r w:rsidRPr="008D7E68">
        <w:rPr>
          <w:rFonts w:ascii="Times New Roman" w:hAnsi="Times New Roman" w:cs="Times New Roman"/>
          <w:sz w:val="26"/>
          <w:szCs w:val="26"/>
        </w:rPr>
        <w:t>в зависимое поведение</w:t>
      </w:r>
      <w:r w:rsidR="00E34221">
        <w:rPr>
          <w:rFonts w:ascii="Times New Roman" w:hAnsi="Times New Roman" w:cs="Times New Roman"/>
          <w:sz w:val="26"/>
          <w:szCs w:val="26"/>
        </w:rPr>
        <w:t>.</w:t>
      </w:r>
    </w:p>
    <w:p w:rsidR="00E34221" w:rsidRDefault="00E34221" w:rsidP="00E3422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Основные принципы ЕМ СПТ:</w:t>
      </w:r>
    </w:p>
    <w:p w:rsidR="00586CE0" w:rsidRPr="008D7E68" w:rsidRDefault="00A421A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D7E68">
        <w:rPr>
          <w:rFonts w:ascii="Times New Roman" w:hAnsi="Times New Roman" w:cs="Times New Roman"/>
          <w:i/>
          <w:sz w:val="26"/>
          <w:szCs w:val="26"/>
          <w:u w:val="single"/>
        </w:rPr>
        <w:t>принцип научности</w:t>
      </w:r>
      <w:r w:rsidR="00586CE0" w:rsidRPr="008D7E68">
        <w:rPr>
          <w:rFonts w:ascii="Times New Roman" w:hAnsi="Times New Roman" w:cs="Times New Roman"/>
          <w:i/>
          <w:sz w:val="26"/>
          <w:szCs w:val="26"/>
        </w:rPr>
        <w:t>:</w:t>
      </w:r>
      <w:r w:rsidR="00586CE0" w:rsidRPr="008D7E68">
        <w:rPr>
          <w:rFonts w:ascii="Times New Roman" w:hAnsi="Times New Roman" w:cs="Times New Roman"/>
          <w:sz w:val="26"/>
          <w:szCs w:val="26"/>
        </w:rPr>
        <w:t xml:space="preserve"> методика сформулирована на основе научных знаний;</w:t>
      </w:r>
    </w:p>
    <w:p w:rsidR="00586CE0" w:rsidRPr="008D7E68" w:rsidRDefault="00A421A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D7E68">
        <w:rPr>
          <w:rFonts w:ascii="Times New Roman" w:hAnsi="Times New Roman" w:cs="Times New Roman"/>
          <w:i/>
          <w:sz w:val="26"/>
          <w:szCs w:val="26"/>
          <w:u w:val="single"/>
        </w:rPr>
        <w:t>принцип конфиденциальности</w:t>
      </w:r>
      <w:r w:rsidR="00586CE0" w:rsidRPr="008D7E68">
        <w:rPr>
          <w:rFonts w:ascii="Times New Roman" w:hAnsi="Times New Roman" w:cs="Times New Roman"/>
          <w:i/>
          <w:sz w:val="26"/>
          <w:szCs w:val="26"/>
        </w:rPr>
        <w:t xml:space="preserve">: </w:t>
      </w:r>
      <w:r w:rsidR="00586CE0" w:rsidRPr="008D7E68">
        <w:rPr>
          <w:rFonts w:ascii="Times New Roman" w:hAnsi="Times New Roman" w:cs="Times New Roman"/>
          <w:sz w:val="26"/>
          <w:szCs w:val="26"/>
        </w:rPr>
        <w:t xml:space="preserve">каждому респонденту присваивается личный идентификационный код. Список индивидуальных кодов и соответствующих им фамилий хранится в образовательной организации в соответствии с ФЗ </w:t>
      </w:r>
      <w:r w:rsidR="00586CE0" w:rsidRPr="0052284B">
        <w:rPr>
          <w:rFonts w:ascii="Times New Roman" w:hAnsi="Times New Roman" w:cs="Times New Roman"/>
          <w:sz w:val="26"/>
          <w:szCs w:val="26"/>
        </w:rPr>
        <w:t>от 27 июля 2007 г. № 152-ФЗ «О персональных данных»</w:t>
      </w:r>
      <w:r w:rsidR="00E34221">
        <w:rPr>
          <w:rFonts w:ascii="Times New Roman" w:hAnsi="Times New Roman" w:cs="Times New Roman"/>
          <w:sz w:val="26"/>
          <w:szCs w:val="26"/>
        </w:rPr>
        <w:t>. Доступ к результатам тестирования строго ограничен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586CE0" w:rsidRPr="008D7E68" w:rsidRDefault="00586CE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  <w:u w:val="single"/>
        </w:rPr>
        <w:t xml:space="preserve">принцип </w:t>
      </w:r>
      <w:r w:rsidRPr="008D7E68">
        <w:rPr>
          <w:rFonts w:ascii="Times New Roman" w:hAnsi="Times New Roman" w:cs="Times New Roman"/>
          <w:i/>
          <w:sz w:val="26"/>
          <w:szCs w:val="26"/>
          <w:u w:val="single"/>
        </w:rPr>
        <w:t>добровольности</w:t>
      </w:r>
      <w:r w:rsidRPr="008D7E68">
        <w:rPr>
          <w:rFonts w:ascii="Times New Roman" w:hAnsi="Times New Roman" w:cs="Times New Roman"/>
          <w:sz w:val="26"/>
          <w:szCs w:val="26"/>
        </w:rPr>
        <w:t xml:space="preserve">: </w:t>
      </w:r>
      <w:r w:rsidR="00E616A8" w:rsidRPr="008D7E68">
        <w:rPr>
          <w:rFonts w:ascii="Times New Roman" w:hAnsi="Times New Roman" w:cs="Times New Roman"/>
          <w:sz w:val="26"/>
          <w:szCs w:val="26"/>
        </w:rPr>
        <w:t>родители (законные представители)</w:t>
      </w:r>
      <w:r w:rsidR="00E616A8" w:rsidRPr="00E616A8">
        <w:rPr>
          <w:rFonts w:ascii="Times New Roman" w:hAnsi="Times New Roman" w:cs="Times New Roman"/>
          <w:sz w:val="26"/>
          <w:szCs w:val="26"/>
        </w:rPr>
        <w:t xml:space="preserve"> </w:t>
      </w:r>
      <w:r w:rsidR="00E616A8">
        <w:rPr>
          <w:rFonts w:ascii="Times New Roman" w:hAnsi="Times New Roman" w:cs="Times New Roman"/>
          <w:sz w:val="26"/>
          <w:szCs w:val="26"/>
        </w:rPr>
        <w:t xml:space="preserve">обучающихся </w:t>
      </w:r>
      <w:r w:rsidR="00E616A8" w:rsidRPr="00E616A8">
        <w:rPr>
          <w:rFonts w:ascii="Times New Roman" w:hAnsi="Times New Roman" w:cs="Times New Roman"/>
          <w:sz w:val="26"/>
          <w:szCs w:val="26"/>
        </w:rPr>
        <w:t xml:space="preserve">в возрасте </w:t>
      </w:r>
      <w:r w:rsidR="00E616A8" w:rsidRPr="008D7E68">
        <w:rPr>
          <w:rFonts w:ascii="Times New Roman" w:hAnsi="Times New Roman" w:cs="Times New Roman"/>
          <w:sz w:val="26"/>
          <w:szCs w:val="26"/>
        </w:rPr>
        <w:t>до 15 лет дают информированное доброво</w:t>
      </w:r>
      <w:r w:rsidR="00E616A8">
        <w:rPr>
          <w:rFonts w:ascii="Times New Roman" w:hAnsi="Times New Roman" w:cs="Times New Roman"/>
          <w:sz w:val="26"/>
          <w:szCs w:val="26"/>
        </w:rPr>
        <w:t>льное согласие на прохождение тестирования и заполняют заявление на получение результатов тестирования,</w:t>
      </w:r>
      <w:r w:rsidR="00E616A8" w:rsidRPr="008D7E68">
        <w:rPr>
          <w:rFonts w:ascii="Times New Roman" w:hAnsi="Times New Roman" w:cs="Times New Roman"/>
          <w:sz w:val="26"/>
          <w:szCs w:val="26"/>
        </w:rPr>
        <w:t xml:space="preserve"> </w:t>
      </w:r>
      <w:r w:rsidRPr="008D7E68">
        <w:rPr>
          <w:rFonts w:ascii="Times New Roman" w:hAnsi="Times New Roman" w:cs="Times New Roman"/>
          <w:sz w:val="26"/>
          <w:szCs w:val="26"/>
        </w:rPr>
        <w:t xml:space="preserve">обучающиеся </w:t>
      </w:r>
      <w:proofErr w:type="gramStart"/>
      <w:r w:rsidR="00A421A0" w:rsidRPr="00E616A8">
        <w:rPr>
          <w:rFonts w:ascii="Times New Roman" w:hAnsi="Times New Roman" w:cs="Times New Roman"/>
          <w:sz w:val="26"/>
          <w:szCs w:val="26"/>
        </w:rPr>
        <w:t>начиная с возраста</w:t>
      </w:r>
      <w:r w:rsidRPr="00E616A8">
        <w:rPr>
          <w:rFonts w:ascii="Times New Roman" w:hAnsi="Times New Roman" w:cs="Times New Roman"/>
          <w:sz w:val="26"/>
          <w:szCs w:val="26"/>
        </w:rPr>
        <w:t xml:space="preserve"> </w:t>
      </w:r>
      <w:r w:rsidRPr="008D7E68">
        <w:rPr>
          <w:rFonts w:ascii="Times New Roman" w:hAnsi="Times New Roman" w:cs="Times New Roman"/>
          <w:sz w:val="26"/>
          <w:szCs w:val="26"/>
        </w:rPr>
        <w:t>15 лет самостоятельно</w:t>
      </w:r>
      <w:r w:rsidR="00E34221">
        <w:rPr>
          <w:rFonts w:ascii="Times New Roman" w:hAnsi="Times New Roman" w:cs="Times New Roman"/>
          <w:sz w:val="26"/>
          <w:szCs w:val="26"/>
        </w:rPr>
        <w:t xml:space="preserve"> оформляют</w:t>
      </w:r>
      <w:proofErr w:type="gramEnd"/>
      <w:r w:rsidR="00E34221">
        <w:rPr>
          <w:rFonts w:ascii="Times New Roman" w:hAnsi="Times New Roman" w:cs="Times New Roman"/>
          <w:sz w:val="26"/>
          <w:szCs w:val="26"/>
        </w:rPr>
        <w:t xml:space="preserve"> информированное согласие на тестирование</w:t>
      </w:r>
      <w:r w:rsidRPr="008D7E68">
        <w:rPr>
          <w:rFonts w:ascii="Times New Roman" w:hAnsi="Times New Roman" w:cs="Times New Roman"/>
          <w:sz w:val="26"/>
          <w:szCs w:val="26"/>
        </w:rPr>
        <w:t>;</w:t>
      </w:r>
      <w:r w:rsidR="0035075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86CE0" w:rsidRPr="008D7E68" w:rsidRDefault="00A421A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8D7E68">
        <w:rPr>
          <w:rFonts w:ascii="Times New Roman" w:hAnsi="Times New Roman" w:cs="Times New Roman"/>
          <w:i/>
          <w:sz w:val="26"/>
          <w:szCs w:val="26"/>
          <w:u w:val="single"/>
        </w:rPr>
        <w:t>принцип достоверности</w:t>
      </w:r>
      <w:r w:rsidR="00586CE0" w:rsidRPr="008D7E68">
        <w:rPr>
          <w:rFonts w:ascii="Times New Roman" w:hAnsi="Times New Roman" w:cs="Times New Roman"/>
          <w:sz w:val="26"/>
          <w:szCs w:val="26"/>
        </w:rPr>
        <w:t>: в методике используются фи</w:t>
      </w:r>
      <w:r w:rsidR="00586CE0">
        <w:rPr>
          <w:rFonts w:ascii="Times New Roman" w:hAnsi="Times New Roman" w:cs="Times New Roman"/>
          <w:sz w:val="26"/>
          <w:szCs w:val="26"/>
        </w:rPr>
        <w:t xml:space="preserve">льтры недостоверных ответов, </w:t>
      </w:r>
      <w:r w:rsidR="00586CE0" w:rsidRPr="008D7E68">
        <w:rPr>
          <w:rFonts w:ascii="Times New Roman" w:hAnsi="Times New Roman" w:cs="Times New Roman"/>
          <w:sz w:val="26"/>
          <w:szCs w:val="26"/>
        </w:rPr>
        <w:t>поэтому слишком большое количество формальных или неискренних ответов ведет к выбраковыванию результатов исследования</w:t>
      </w:r>
      <w:r w:rsidR="00586CE0" w:rsidRPr="00F64202">
        <w:rPr>
          <w:rFonts w:ascii="Times New Roman" w:hAnsi="Times New Roman" w:cs="Times New Roman"/>
          <w:sz w:val="26"/>
          <w:szCs w:val="26"/>
        </w:rPr>
        <w:t>;</w:t>
      </w:r>
    </w:p>
    <w:p w:rsidR="00586CE0" w:rsidRPr="008D7E68" w:rsidRDefault="00586CE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D7E68">
        <w:rPr>
          <w:rFonts w:ascii="Times New Roman" w:hAnsi="Times New Roman" w:cs="Times New Roman"/>
          <w:i/>
          <w:sz w:val="26"/>
          <w:szCs w:val="26"/>
          <w:u w:val="single"/>
        </w:rPr>
        <w:t>принцип развития</w:t>
      </w:r>
      <w:r w:rsidRPr="008D7E68">
        <w:rPr>
          <w:rFonts w:ascii="Times New Roman" w:hAnsi="Times New Roman" w:cs="Times New Roman"/>
          <w:sz w:val="26"/>
          <w:szCs w:val="26"/>
        </w:rPr>
        <w:t>: в последующем возможны изменения в содержании вопросов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8D7E68">
        <w:rPr>
          <w:rFonts w:ascii="Times New Roman" w:hAnsi="Times New Roman" w:cs="Times New Roman"/>
          <w:sz w:val="26"/>
          <w:szCs w:val="26"/>
        </w:rPr>
        <w:t xml:space="preserve"> их уточнение;</w:t>
      </w:r>
    </w:p>
    <w:p w:rsidR="00586CE0" w:rsidRPr="008D7E68" w:rsidRDefault="00586CE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8D7E68">
        <w:rPr>
          <w:rFonts w:ascii="Times New Roman" w:hAnsi="Times New Roman" w:cs="Times New Roman"/>
          <w:i/>
          <w:sz w:val="26"/>
          <w:szCs w:val="26"/>
          <w:u w:val="single"/>
        </w:rPr>
        <w:t>принцип единообразия проведения</w:t>
      </w:r>
      <w:r w:rsidRPr="008D7E68">
        <w:rPr>
          <w:rFonts w:ascii="Times New Roman" w:hAnsi="Times New Roman" w:cs="Times New Roman"/>
          <w:sz w:val="26"/>
          <w:szCs w:val="26"/>
        </w:rPr>
        <w:t>: процедура проведения методики</w:t>
      </w:r>
      <w:r w:rsidR="008F0D8D">
        <w:rPr>
          <w:rFonts w:ascii="Times New Roman" w:hAnsi="Times New Roman" w:cs="Times New Roman"/>
          <w:sz w:val="26"/>
          <w:szCs w:val="26"/>
        </w:rPr>
        <w:t xml:space="preserve"> </w:t>
      </w:r>
      <w:r w:rsidR="008F0D8D" w:rsidRPr="00AB1650">
        <w:rPr>
          <w:rFonts w:ascii="Times New Roman" w:hAnsi="Times New Roman" w:cs="Times New Roman"/>
          <w:sz w:val="26"/>
          <w:szCs w:val="26"/>
        </w:rPr>
        <w:t>тестирования</w:t>
      </w:r>
      <w:r w:rsidRPr="008D7E68">
        <w:rPr>
          <w:rFonts w:ascii="Times New Roman" w:hAnsi="Times New Roman" w:cs="Times New Roman"/>
          <w:sz w:val="26"/>
          <w:szCs w:val="26"/>
        </w:rPr>
        <w:t xml:space="preserve"> должна соответствовать единому стандарту.</w:t>
      </w:r>
    </w:p>
    <w:p w:rsidR="00586CE0" w:rsidRDefault="00586CE0" w:rsidP="00586CE0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BE0DA2">
        <w:rPr>
          <w:rFonts w:ascii="Times New Roman" w:hAnsi="Times New Roman" w:cs="Times New Roman"/>
          <w:i/>
          <w:sz w:val="26"/>
          <w:szCs w:val="26"/>
        </w:rPr>
        <w:t>Существуют ограничения использования методики: методика не может быть использована для формулировки заключения о наркотической или иной зависимости респондента.</w:t>
      </w:r>
    </w:p>
    <w:p w:rsidR="00BF1CCB" w:rsidRPr="00BF1CCB" w:rsidRDefault="00BF1CCB" w:rsidP="004F7433">
      <w:pPr>
        <w:pStyle w:val="a3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iCs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>
        <w:rPr>
          <w:rFonts w:ascii="Times New Roman" w:hAnsi="Times New Roman" w:cs="Times New Roman"/>
          <w:iCs/>
          <w:sz w:val="26"/>
          <w:szCs w:val="26"/>
        </w:rPr>
        <w:t>Информированные согласия на прохождение</w:t>
      </w:r>
      <w:r w:rsidR="003D60C3" w:rsidRPr="003D60C3">
        <w:rPr>
          <w:rFonts w:ascii="Times New Roman" w:hAnsi="Times New Roman" w:cs="Times New Roman"/>
          <w:sz w:val="26"/>
          <w:szCs w:val="26"/>
        </w:rPr>
        <w:t xml:space="preserve"> </w:t>
      </w:r>
      <w:r w:rsidR="003D60C3">
        <w:rPr>
          <w:rFonts w:ascii="Times New Roman" w:hAnsi="Times New Roman" w:cs="Times New Roman"/>
          <w:sz w:val="26"/>
          <w:szCs w:val="26"/>
        </w:rPr>
        <w:t>социально-психологического тестирования оформляются на классных часах и родительских собраниях либо в индивидуально порядке после получения респондентом или родителями (законными представителями) исчерпывающей информации о целях и порядке проведения СПТ.</w:t>
      </w:r>
      <w:r>
        <w:rPr>
          <w:rFonts w:ascii="Times New Roman" w:hAnsi="Times New Roman" w:cs="Times New Roman"/>
          <w:iCs/>
          <w:sz w:val="26"/>
          <w:szCs w:val="26"/>
        </w:rPr>
        <w:t xml:space="preserve">  </w:t>
      </w:r>
    </w:p>
    <w:p w:rsidR="00586CE0" w:rsidRDefault="00586CE0" w:rsidP="00C76D4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П</w:t>
      </w:r>
      <w:r w:rsidRPr="008D7E68">
        <w:rPr>
          <w:rFonts w:ascii="Times New Roman" w:hAnsi="Times New Roman" w:cs="Times New Roman"/>
          <w:sz w:val="26"/>
          <w:szCs w:val="26"/>
        </w:rPr>
        <w:t>роведение опроса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по </w:t>
      </w:r>
      <w:r w:rsidRPr="008D7E68">
        <w:rPr>
          <w:rFonts w:ascii="Times New Roman" w:hAnsi="Times New Roman" w:cs="Times New Roman"/>
          <w:sz w:val="26"/>
          <w:szCs w:val="26"/>
        </w:rPr>
        <w:t>ЕМ</w:t>
      </w:r>
      <w:proofErr w:type="gramEnd"/>
      <w:r w:rsidRPr="008D7E68">
        <w:rPr>
          <w:rFonts w:ascii="Times New Roman" w:hAnsi="Times New Roman" w:cs="Times New Roman"/>
          <w:sz w:val="26"/>
          <w:szCs w:val="26"/>
        </w:rPr>
        <w:t xml:space="preserve"> СПТ носит автоматизированный характер</w:t>
      </w:r>
      <w:r w:rsidR="003D60C3">
        <w:rPr>
          <w:rFonts w:ascii="Times New Roman" w:hAnsi="Times New Roman" w:cs="Times New Roman"/>
          <w:sz w:val="26"/>
          <w:szCs w:val="26"/>
        </w:rPr>
        <w:t xml:space="preserve"> </w:t>
      </w:r>
      <w:r w:rsidR="00C76D46">
        <w:rPr>
          <w:rFonts w:ascii="Times New Roman" w:hAnsi="Times New Roman" w:cs="Times New Roman"/>
          <w:sz w:val="26"/>
          <w:szCs w:val="26"/>
        </w:rPr>
        <w:t xml:space="preserve"> </w:t>
      </w:r>
      <w:r w:rsidR="00C76D46">
        <w:rPr>
          <w:rFonts w:ascii="Times New Roman" w:hAnsi="Times New Roman" w:cs="Times New Roman"/>
          <w:sz w:val="26"/>
          <w:szCs w:val="26"/>
        </w:rPr>
        <w:br/>
      </w:r>
      <w:r w:rsidR="004F7433">
        <w:rPr>
          <w:rFonts w:ascii="Times New Roman" w:hAnsi="Times New Roman" w:cs="Times New Roman"/>
          <w:sz w:val="26"/>
          <w:szCs w:val="26"/>
        </w:rPr>
        <w:t xml:space="preserve">и </w:t>
      </w:r>
      <w:r w:rsidR="004F7433" w:rsidRPr="008D7E68">
        <w:rPr>
          <w:rFonts w:ascii="Times New Roman" w:hAnsi="Times New Roman" w:cs="Times New Roman"/>
          <w:sz w:val="26"/>
          <w:szCs w:val="26"/>
        </w:rPr>
        <w:t>проводится</w:t>
      </w:r>
      <w:r w:rsidRPr="008D7E68">
        <w:rPr>
          <w:rFonts w:ascii="Times New Roman" w:hAnsi="Times New Roman" w:cs="Times New Roman"/>
          <w:sz w:val="26"/>
          <w:szCs w:val="26"/>
        </w:rPr>
        <w:t xml:space="preserve"> в </w:t>
      </w:r>
      <w:proofErr w:type="spellStart"/>
      <w:r w:rsidRPr="008D7E68">
        <w:rPr>
          <w:rFonts w:ascii="Times New Roman" w:hAnsi="Times New Roman" w:cs="Times New Roman"/>
          <w:sz w:val="26"/>
          <w:szCs w:val="26"/>
        </w:rPr>
        <w:t>онлайн</w:t>
      </w:r>
      <w:proofErr w:type="spellEnd"/>
      <w:r w:rsidRPr="008D7E68">
        <w:rPr>
          <w:rFonts w:ascii="Times New Roman" w:hAnsi="Times New Roman" w:cs="Times New Roman"/>
          <w:sz w:val="26"/>
          <w:szCs w:val="26"/>
        </w:rPr>
        <w:t xml:space="preserve"> режиме.</w:t>
      </w:r>
      <w:r w:rsidR="003D60C3">
        <w:rPr>
          <w:rFonts w:ascii="Times New Roman" w:hAnsi="Times New Roman" w:cs="Times New Roman"/>
          <w:sz w:val="26"/>
          <w:szCs w:val="26"/>
        </w:rPr>
        <w:t xml:space="preserve"> По окончании тестирования респондент</w:t>
      </w:r>
      <w:r w:rsidR="00E704D9">
        <w:rPr>
          <w:rFonts w:ascii="Times New Roman" w:hAnsi="Times New Roman" w:cs="Times New Roman"/>
          <w:sz w:val="26"/>
          <w:szCs w:val="26"/>
        </w:rPr>
        <w:t xml:space="preserve"> получает результат в виде рекомендаций. </w:t>
      </w:r>
    </w:p>
    <w:p w:rsidR="00586CE0" w:rsidRPr="00E704D9" w:rsidRDefault="00586CE0" w:rsidP="004F7433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6"/>
          <w:szCs w:val="26"/>
        </w:rPr>
      </w:pPr>
      <w:r w:rsidRPr="00E704D9">
        <w:rPr>
          <w:rFonts w:ascii="Times New Roman" w:hAnsi="Times New Roman" w:cs="Times New Roman"/>
          <w:i/>
          <w:sz w:val="26"/>
          <w:szCs w:val="26"/>
        </w:rPr>
        <w:t xml:space="preserve">Во втором полугодии учебного года образовательные организации </w:t>
      </w:r>
      <w:r w:rsidRPr="00E704D9">
        <w:rPr>
          <w:rFonts w:ascii="Times New Roman" w:hAnsi="Times New Roman" w:cs="Times New Roman"/>
          <w:b/>
          <w:i/>
          <w:sz w:val="26"/>
          <w:szCs w:val="26"/>
        </w:rPr>
        <w:t xml:space="preserve">выборочно </w:t>
      </w:r>
      <w:r w:rsidRPr="00E704D9">
        <w:rPr>
          <w:rFonts w:ascii="Times New Roman" w:hAnsi="Times New Roman" w:cs="Times New Roman"/>
          <w:i/>
          <w:sz w:val="26"/>
          <w:szCs w:val="26"/>
        </w:rPr>
        <w:t>участвуют в профилактических медицинских осмотрах.</w:t>
      </w:r>
      <w:r w:rsidRPr="00E704D9">
        <w:rPr>
          <w:i/>
        </w:rPr>
        <w:t xml:space="preserve"> </w:t>
      </w:r>
      <w:r w:rsidRPr="00E704D9">
        <w:rPr>
          <w:rFonts w:ascii="Times New Roman" w:hAnsi="Times New Roman" w:cs="Times New Roman"/>
          <w:i/>
          <w:sz w:val="26"/>
          <w:szCs w:val="26"/>
        </w:rPr>
        <w:t>Участие в медицинском этапе носит добровольный характер. Он включает в себя профилактическую информационно-разъяснительную беседу,</w:t>
      </w:r>
      <w:r w:rsidRPr="00E704D9">
        <w:rPr>
          <w:i/>
        </w:rPr>
        <w:t xml:space="preserve"> </w:t>
      </w:r>
      <w:r w:rsidRPr="00E704D9">
        <w:rPr>
          <w:rFonts w:ascii="Times New Roman" w:hAnsi="Times New Roman" w:cs="Times New Roman"/>
          <w:i/>
          <w:sz w:val="26"/>
          <w:szCs w:val="26"/>
        </w:rPr>
        <w:t>медицинский осмотр и химико-токсикологическое исследование на предмет употребления наркотических средств.</w:t>
      </w:r>
      <w:r w:rsidRPr="00350758">
        <w:rPr>
          <w:rFonts w:ascii="Times New Roman" w:hAnsi="Times New Roman" w:cs="Times New Roman"/>
          <w:i/>
          <w:color w:val="00B050"/>
          <w:sz w:val="26"/>
          <w:szCs w:val="26"/>
        </w:rPr>
        <w:t xml:space="preserve"> </w:t>
      </w:r>
      <w:r w:rsidRPr="00E704D9">
        <w:rPr>
          <w:rFonts w:ascii="Times New Roman" w:hAnsi="Times New Roman" w:cs="Times New Roman"/>
          <w:i/>
          <w:sz w:val="26"/>
          <w:szCs w:val="26"/>
        </w:rPr>
        <w:t>Участие подростков до 15 лет в медицинском этапе проводится с согласия родителей (законных представителей).</w:t>
      </w:r>
    </w:p>
    <w:p w:rsidR="00E704D9" w:rsidRPr="00462121" w:rsidRDefault="00E704D9" w:rsidP="00586CE0">
      <w:pPr>
        <w:spacing w:after="0" w:line="360" w:lineRule="auto"/>
        <w:ind w:left="1275"/>
        <w:jc w:val="both"/>
        <w:rPr>
          <w:rFonts w:ascii="Times New Roman" w:hAnsi="Times New Roman" w:cs="Times New Roman"/>
          <w:sz w:val="10"/>
          <w:szCs w:val="26"/>
        </w:rPr>
      </w:pPr>
    </w:p>
    <w:p w:rsidR="00E704D9" w:rsidRDefault="00E704D9" w:rsidP="0035075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Уважаемые родители и обучающиеся!</w:t>
      </w:r>
    </w:p>
    <w:p w:rsidR="00350758" w:rsidRPr="00462121" w:rsidRDefault="00350758" w:rsidP="0035075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"/>
          <w:szCs w:val="26"/>
        </w:rPr>
      </w:pPr>
    </w:p>
    <w:p w:rsidR="007C3460" w:rsidRDefault="00B97BB2" w:rsidP="0035075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 xml:space="preserve">Дополнительную информацию об участии в социально-психологическом тестировании можно получить у </w:t>
      </w:r>
      <w:r w:rsidR="00C76D46">
        <w:rPr>
          <w:rFonts w:ascii="Times New Roman" w:hAnsi="Times New Roman" w:cs="Times New Roman"/>
          <w:sz w:val="26"/>
          <w:szCs w:val="26"/>
        </w:rPr>
        <w:t>ответственного</w:t>
      </w:r>
      <w:r w:rsidR="00586CE0" w:rsidRPr="00586CE0">
        <w:rPr>
          <w:rFonts w:ascii="Times New Roman" w:hAnsi="Times New Roman" w:cs="Times New Roman"/>
          <w:sz w:val="26"/>
          <w:szCs w:val="26"/>
        </w:rPr>
        <w:t xml:space="preserve"> за организацию и проведение социально-психологического тестирования в образовательной организации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AB1650">
        <w:rPr>
          <w:rFonts w:ascii="Times New Roman" w:hAnsi="Times New Roman" w:cs="Times New Roman"/>
          <w:i/>
          <w:iCs/>
          <w:sz w:val="26"/>
          <w:szCs w:val="26"/>
        </w:rPr>
        <w:t>(</w:t>
      </w:r>
      <w:proofErr w:type="spellStart"/>
      <w:r w:rsidR="00C76D46">
        <w:rPr>
          <w:rFonts w:ascii="Times New Roman" w:hAnsi="Times New Roman" w:cs="Times New Roman"/>
          <w:i/>
          <w:iCs/>
          <w:sz w:val="26"/>
          <w:szCs w:val="26"/>
        </w:rPr>
        <w:t>Ельцова</w:t>
      </w:r>
      <w:proofErr w:type="spellEnd"/>
      <w:r w:rsidR="00C76D46">
        <w:rPr>
          <w:rFonts w:ascii="Times New Roman" w:hAnsi="Times New Roman" w:cs="Times New Roman"/>
          <w:i/>
          <w:iCs/>
          <w:sz w:val="26"/>
          <w:szCs w:val="26"/>
        </w:rPr>
        <w:t xml:space="preserve"> Татьяна Петровна, заместитель директора по ВР)</w:t>
      </w:r>
      <w:r w:rsidRPr="00AB1650">
        <w:rPr>
          <w:rFonts w:ascii="Times New Roman" w:hAnsi="Times New Roman" w:cs="Times New Roman"/>
          <w:i/>
          <w:iCs/>
          <w:sz w:val="26"/>
          <w:szCs w:val="26"/>
        </w:rPr>
        <w:t>)</w:t>
      </w:r>
      <w:r w:rsidR="00350758">
        <w:rPr>
          <w:rFonts w:ascii="Times New Roman" w:hAnsi="Times New Roman" w:cs="Times New Roman"/>
          <w:sz w:val="26"/>
          <w:szCs w:val="26"/>
        </w:rPr>
        <w:t xml:space="preserve"> </w:t>
      </w:r>
      <w:r w:rsidR="007C3460">
        <w:rPr>
          <w:rFonts w:ascii="Times New Roman" w:hAnsi="Times New Roman" w:cs="Times New Roman"/>
          <w:sz w:val="26"/>
          <w:szCs w:val="26"/>
        </w:rPr>
        <w:t>или по т</w:t>
      </w:r>
      <w:r w:rsidR="00987212">
        <w:rPr>
          <w:rFonts w:ascii="Times New Roman" w:hAnsi="Times New Roman" w:cs="Times New Roman"/>
          <w:sz w:val="26"/>
          <w:szCs w:val="26"/>
        </w:rPr>
        <w:t>елефонам</w:t>
      </w:r>
      <w:r w:rsidR="007C3460" w:rsidRPr="00586CE0">
        <w:rPr>
          <w:rFonts w:ascii="Times New Roman" w:hAnsi="Times New Roman" w:cs="Times New Roman"/>
          <w:sz w:val="26"/>
          <w:szCs w:val="26"/>
        </w:rPr>
        <w:t xml:space="preserve"> прямой линии </w:t>
      </w:r>
      <w:r w:rsidR="007C3460">
        <w:rPr>
          <w:rFonts w:ascii="Times New Roman" w:hAnsi="Times New Roman" w:cs="Times New Roman"/>
          <w:sz w:val="26"/>
          <w:szCs w:val="26"/>
        </w:rPr>
        <w:t xml:space="preserve">регионального оператора </w:t>
      </w:r>
      <w:r w:rsidR="00BC2FD5">
        <w:rPr>
          <w:rFonts w:ascii="Times New Roman" w:hAnsi="Times New Roman" w:cs="Times New Roman"/>
          <w:sz w:val="26"/>
          <w:szCs w:val="26"/>
        </w:rPr>
        <w:t xml:space="preserve">СПТ </w:t>
      </w:r>
      <w:r w:rsidR="00E1359A" w:rsidRPr="00987212">
        <w:rPr>
          <w:rStyle w:val="a6"/>
          <w:rFonts w:ascii="Times New Roman" w:hAnsi="Times New Roman" w:cs="Times New Roman"/>
          <w:sz w:val="26"/>
          <w:szCs w:val="26"/>
        </w:rPr>
        <w:t>890045722</w:t>
      </w:r>
      <w:r w:rsidR="000D650A" w:rsidRPr="00987212">
        <w:rPr>
          <w:rStyle w:val="a6"/>
          <w:rFonts w:ascii="Times New Roman" w:hAnsi="Times New Roman" w:cs="Times New Roman"/>
          <w:sz w:val="26"/>
          <w:szCs w:val="26"/>
        </w:rPr>
        <w:t>76</w:t>
      </w:r>
      <w:r w:rsidR="007E2D59">
        <w:rPr>
          <w:rStyle w:val="a6"/>
          <w:rFonts w:ascii="Times New Roman" w:hAnsi="Times New Roman" w:cs="Times New Roman"/>
          <w:sz w:val="26"/>
          <w:szCs w:val="26"/>
        </w:rPr>
        <w:t xml:space="preserve">, </w:t>
      </w:r>
      <w:r w:rsidR="007E2D59" w:rsidRPr="00987212">
        <w:rPr>
          <w:rFonts w:ascii="Times New Roman" w:hAnsi="Times New Roman" w:cs="Times New Roman"/>
          <w:b/>
          <w:sz w:val="26"/>
          <w:szCs w:val="26"/>
        </w:rPr>
        <w:t>89004572237</w:t>
      </w:r>
      <w:r w:rsidR="007C3460" w:rsidRPr="00586CE0">
        <w:rPr>
          <w:rFonts w:ascii="Times New Roman" w:hAnsi="Times New Roman" w:cs="Times New Roman"/>
          <w:sz w:val="26"/>
          <w:szCs w:val="26"/>
        </w:rPr>
        <w:t xml:space="preserve"> </w:t>
      </w:r>
      <w:r w:rsidR="00B47C8C" w:rsidRPr="0082550F">
        <w:rPr>
          <w:rFonts w:ascii="Times New Roman" w:hAnsi="Times New Roman" w:cs="Times New Roman"/>
          <w:sz w:val="26"/>
          <w:szCs w:val="26"/>
        </w:rPr>
        <w:t>ГАУ ДПО РК «Карельский институт развития образования»</w:t>
      </w:r>
      <w:r w:rsidR="007C3460" w:rsidRPr="00586CE0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4D7EE8" w:rsidRDefault="004D7EE8" w:rsidP="0035075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вопросам получения результатов тестирования и консультации необходимо обратиться</w:t>
      </w:r>
      <w:r w:rsidR="00C76D46">
        <w:rPr>
          <w:rFonts w:ascii="Times New Roman" w:hAnsi="Times New Roman" w:cs="Times New Roman"/>
          <w:sz w:val="26"/>
          <w:szCs w:val="26"/>
        </w:rPr>
        <w:t xml:space="preserve"> к </w:t>
      </w:r>
      <w:r w:rsidR="00462121">
        <w:rPr>
          <w:rFonts w:ascii="Times New Roman" w:hAnsi="Times New Roman" w:cs="Times New Roman"/>
          <w:i/>
          <w:sz w:val="26"/>
          <w:szCs w:val="26"/>
        </w:rPr>
        <w:t>Галактионовой Юлии Сергеевне, педагогу-психологу.</w:t>
      </w:r>
    </w:p>
    <w:p w:rsidR="00C76D46" w:rsidRDefault="00C76D46" w:rsidP="00AA4C3E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A4C3E">
        <w:rPr>
          <w:rFonts w:ascii="Times New Roman" w:hAnsi="Times New Roman" w:cs="Times New Roman"/>
          <w:b/>
          <w:sz w:val="26"/>
          <w:szCs w:val="26"/>
        </w:rPr>
        <w:t>Дополнительная информация:</w:t>
      </w:r>
    </w:p>
    <w:p w:rsidR="00AA4C3E" w:rsidRPr="00462121" w:rsidRDefault="00AA4C3E" w:rsidP="00462121">
      <w:pPr>
        <w:pStyle w:val="a7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2121">
        <w:rPr>
          <w:rFonts w:ascii="Times New Roman" w:hAnsi="Times New Roman" w:cs="Times New Roman"/>
          <w:sz w:val="24"/>
          <w:szCs w:val="24"/>
        </w:rPr>
        <w:t>- Приказ Министерства образования и спорта Республики Карелия от 03.09.2025 г. № 968/МОС-П «О проведении социально-психологического тестирования обучающихся в общеобразовательных организациях и профессиональных образовательных организациях в 2025/26 учебном году»</w:t>
      </w:r>
      <w:r w:rsidR="00462121">
        <w:rPr>
          <w:rFonts w:ascii="Times New Roman" w:hAnsi="Times New Roman" w:cs="Times New Roman"/>
          <w:sz w:val="24"/>
          <w:szCs w:val="24"/>
        </w:rPr>
        <w:t>;</w:t>
      </w:r>
    </w:p>
    <w:p w:rsidR="00C76D46" w:rsidRPr="00462121" w:rsidRDefault="00C76D46" w:rsidP="00462121">
      <w:pPr>
        <w:pStyle w:val="a7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62121">
        <w:rPr>
          <w:rFonts w:ascii="Times New Roman" w:hAnsi="Times New Roman" w:cs="Times New Roman"/>
          <w:color w:val="000000"/>
          <w:sz w:val="24"/>
          <w:szCs w:val="24"/>
        </w:rPr>
        <w:t>- Бланк на добровольное информированное согласие на проведение социально-психологического тестирования в 2025-2026 учебном году;</w:t>
      </w:r>
    </w:p>
    <w:p w:rsidR="00AA4C3E" w:rsidRPr="00462121" w:rsidRDefault="00AA4C3E" w:rsidP="00462121">
      <w:pPr>
        <w:pStyle w:val="a7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62121">
        <w:rPr>
          <w:rFonts w:ascii="Times New Roman" w:hAnsi="Times New Roman" w:cs="Times New Roman"/>
          <w:color w:val="000000"/>
          <w:sz w:val="24"/>
          <w:szCs w:val="24"/>
        </w:rPr>
        <w:t>- Бланк  на добровольный информированный отказ от социально-психологического тестирования в 2025/26 учебном году;</w:t>
      </w:r>
    </w:p>
    <w:p w:rsidR="00AA4C3E" w:rsidRDefault="00AA4C3E" w:rsidP="00462121">
      <w:pPr>
        <w:pStyle w:val="a7"/>
        <w:spacing w:line="36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62121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462121" w:rsidRPr="00462121">
        <w:rPr>
          <w:rFonts w:ascii="Times New Roman" w:hAnsi="Times New Roman" w:cs="Times New Roman"/>
          <w:color w:val="000000"/>
          <w:sz w:val="24"/>
          <w:szCs w:val="24"/>
        </w:rPr>
        <w:t>Бланк заявления на получение результатов СПТ</w:t>
      </w:r>
      <w:r w:rsidR="0046212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62121" w:rsidRPr="00462121" w:rsidRDefault="00462121" w:rsidP="00462121">
      <w:pPr>
        <w:pStyle w:val="a7"/>
        <w:spacing w:line="36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CD4F97" w:rsidRPr="00462121" w:rsidRDefault="00CD4F97" w:rsidP="004621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4"/>
          <w:szCs w:val="24"/>
        </w:rPr>
      </w:pPr>
      <w:r w:rsidRPr="00CD4F97">
        <w:rPr>
          <w:rFonts w:ascii="Times New Roman" w:hAnsi="Times New Roman" w:cs="Times New Roman"/>
          <w:sz w:val="26"/>
          <w:szCs w:val="26"/>
        </w:rPr>
        <w:t>Всероссийск</w:t>
      </w:r>
      <w:r>
        <w:rPr>
          <w:rFonts w:ascii="Times New Roman" w:hAnsi="Times New Roman" w:cs="Times New Roman"/>
          <w:sz w:val="26"/>
          <w:szCs w:val="26"/>
        </w:rPr>
        <w:t>ий</w:t>
      </w:r>
      <w:r w:rsidRPr="00CD4F97">
        <w:rPr>
          <w:rFonts w:ascii="Times New Roman" w:hAnsi="Times New Roman" w:cs="Times New Roman"/>
          <w:sz w:val="26"/>
          <w:szCs w:val="26"/>
        </w:rPr>
        <w:t xml:space="preserve"> опрос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CD4F97">
        <w:rPr>
          <w:rFonts w:ascii="Times New Roman" w:hAnsi="Times New Roman" w:cs="Times New Roman"/>
          <w:sz w:val="26"/>
          <w:szCs w:val="26"/>
        </w:rPr>
        <w:t xml:space="preserve">родителей о профилактике ПАВ  </w:t>
      </w:r>
      <w:hyperlink r:id="rId10" w:history="1">
        <w:r w:rsidRPr="00E8396B">
          <w:rPr>
            <w:rStyle w:val="a4"/>
            <w:rFonts w:ascii="Times New Roman" w:hAnsi="Times New Roman" w:cs="Times New Roman"/>
            <w:sz w:val="26"/>
            <w:szCs w:val="26"/>
          </w:rPr>
          <w:t>http://опрос-родителей-о-пав.рф/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CD4F97" w:rsidRPr="00CD4F97" w:rsidRDefault="00CD4F97" w:rsidP="00CD4F97">
      <w:pPr>
        <w:tabs>
          <w:tab w:val="left" w:pos="1701"/>
        </w:tabs>
        <w:spacing w:after="0" w:line="360" w:lineRule="auto"/>
        <w:ind w:left="-142" w:firstLine="426"/>
        <w:rPr>
          <w:rFonts w:ascii="Times New Roman" w:hAnsi="Times New Roman" w:cs="Times New Roman"/>
          <w:sz w:val="26"/>
          <w:szCs w:val="26"/>
        </w:rPr>
      </w:pPr>
      <w:r w:rsidRPr="00CD4F9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B0A61" w:rsidRPr="00CD4F97" w:rsidRDefault="00E30EF8" w:rsidP="00E30EF8">
      <w:pPr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БЛАГОДАРИМ ЗА СОТРУДНИЧЕСТВО!</w:t>
      </w:r>
    </w:p>
    <w:sectPr w:rsidR="000B0A61" w:rsidRPr="00CD4F97" w:rsidSect="008B6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A6891"/>
    <w:multiLevelType w:val="hybridMultilevel"/>
    <w:tmpl w:val="63D2D352"/>
    <w:lvl w:ilvl="0" w:tplc="7A6E3C3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472C4" w:themeColor="accen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B3236D"/>
    <w:multiLevelType w:val="hybridMultilevel"/>
    <w:tmpl w:val="A1FCBDC0"/>
    <w:lvl w:ilvl="0" w:tplc="485EAE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3D1895"/>
    <w:multiLevelType w:val="hybridMultilevel"/>
    <w:tmpl w:val="8046A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9165AD"/>
    <w:multiLevelType w:val="hybridMultilevel"/>
    <w:tmpl w:val="E2D0EA6C"/>
    <w:lvl w:ilvl="0" w:tplc="68B0A31C">
      <w:start w:val="1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5" w:hanging="360"/>
      </w:pPr>
    </w:lvl>
    <w:lvl w:ilvl="2" w:tplc="0419001B" w:tentative="1">
      <w:start w:val="1"/>
      <w:numFmt w:val="lowerRoman"/>
      <w:lvlText w:val="%3."/>
      <w:lvlJc w:val="right"/>
      <w:pPr>
        <w:ind w:left="3075" w:hanging="180"/>
      </w:pPr>
    </w:lvl>
    <w:lvl w:ilvl="3" w:tplc="0419000F" w:tentative="1">
      <w:start w:val="1"/>
      <w:numFmt w:val="decimal"/>
      <w:lvlText w:val="%4."/>
      <w:lvlJc w:val="left"/>
      <w:pPr>
        <w:ind w:left="3795" w:hanging="360"/>
      </w:pPr>
    </w:lvl>
    <w:lvl w:ilvl="4" w:tplc="04190019" w:tentative="1">
      <w:start w:val="1"/>
      <w:numFmt w:val="lowerLetter"/>
      <w:lvlText w:val="%5."/>
      <w:lvlJc w:val="left"/>
      <w:pPr>
        <w:ind w:left="4515" w:hanging="360"/>
      </w:pPr>
    </w:lvl>
    <w:lvl w:ilvl="5" w:tplc="0419001B" w:tentative="1">
      <w:start w:val="1"/>
      <w:numFmt w:val="lowerRoman"/>
      <w:lvlText w:val="%6."/>
      <w:lvlJc w:val="right"/>
      <w:pPr>
        <w:ind w:left="5235" w:hanging="180"/>
      </w:pPr>
    </w:lvl>
    <w:lvl w:ilvl="6" w:tplc="0419000F" w:tentative="1">
      <w:start w:val="1"/>
      <w:numFmt w:val="decimal"/>
      <w:lvlText w:val="%7."/>
      <w:lvlJc w:val="left"/>
      <w:pPr>
        <w:ind w:left="5955" w:hanging="360"/>
      </w:pPr>
    </w:lvl>
    <w:lvl w:ilvl="7" w:tplc="04190019" w:tentative="1">
      <w:start w:val="1"/>
      <w:numFmt w:val="lowerLetter"/>
      <w:lvlText w:val="%8."/>
      <w:lvlJc w:val="left"/>
      <w:pPr>
        <w:ind w:left="6675" w:hanging="360"/>
      </w:pPr>
    </w:lvl>
    <w:lvl w:ilvl="8" w:tplc="0419001B" w:tentative="1">
      <w:start w:val="1"/>
      <w:numFmt w:val="lowerRoman"/>
      <w:lvlText w:val="%9."/>
      <w:lvlJc w:val="right"/>
      <w:pPr>
        <w:ind w:left="7395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6540"/>
    <w:rsid w:val="0008578E"/>
    <w:rsid w:val="000B0A61"/>
    <w:rsid w:val="000D650A"/>
    <w:rsid w:val="001A6540"/>
    <w:rsid w:val="00350758"/>
    <w:rsid w:val="003D60C3"/>
    <w:rsid w:val="00462121"/>
    <w:rsid w:val="004D7EE8"/>
    <w:rsid w:val="004F7433"/>
    <w:rsid w:val="00542166"/>
    <w:rsid w:val="00586CE0"/>
    <w:rsid w:val="006461E9"/>
    <w:rsid w:val="006B5741"/>
    <w:rsid w:val="006D2F73"/>
    <w:rsid w:val="006F046B"/>
    <w:rsid w:val="007C3460"/>
    <w:rsid w:val="007D7175"/>
    <w:rsid w:val="007E2D59"/>
    <w:rsid w:val="00845ADC"/>
    <w:rsid w:val="008B6740"/>
    <w:rsid w:val="008B7F72"/>
    <w:rsid w:val="008E6ED0"/>
    <w:rsid w:val="008F0D8D"/>
    <w:rsid w:val="00987212"/>
    <w:rsid w:val="00A421A0"/>
    <w:rsid w:val="00A47D7A"/>
    <w:rsid w:val="00A6790C"/>
    <w:rsid w:val="00AA4C3E"/>
    <w:rsid w:val="00AB1650"/>
    <w:rsid w:val="00B24F18"/>
    <w:rsid w:val="00B47C8C"/>
    <w:rsid w:val="00B97BB2"/>
    <w:rsid w:val="00BC2FD5"/>
    <w:rsid w:val="00BD57B7"/>
    <w:rsid w:val="00BF1CCB"/>
    <w:rsid w:val="00C3613F"/>
    <w:rsid w:val="00C72322"/>
    <w:rsid w:val="00C76D46"/>
    <w:rsid w:val="00CA1106"/>
    <w:rsid w:val="00CD4F97"/>
    <w:rsid w:val="00D15452"/>
    <w:rsid w:val="00E1359A"/>
    <w:rsid w:val="00E2503F"/>
    <w:rsid w:val="00E30EF8"/>
    <w:rsid w:val="00E34221"/>
    <w:rsid w:val="00E616A8"/>
    <w:rsid w:val="00E704D9"/>
    <w:rsid w:val="00E729D8"/>
    <w:rsid w:val="00F21604"/>
    <w:rsid w:val="00FA0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CE0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C723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CE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57B7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D57B7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BD57B7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C723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Strong"/>
    <w:basedOn w:val="a0"/>
    <w:uiPriority w:val="22"/>
    <w:qFormat/>
    <w:rsid w:val="00E1359A"/>
    <w:rPr>
      <w:b/>
      <w:bCs/>
    </w:rPr>
  </w:style>
  <w:style w:type="paragraph" w:styleId="a7">
    <w:name w:val="No Spacing"/>
    <w:uiPriority w:val="1"/>
    <w:qFormat/>
    <w:rsid w:val="0046212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8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rf.info/zakon-ob-obrazovanii-v-rf/28/" TargetMode="External"/><Relationship Id="rId3" Type="http://schemas.openxmlformats.org/officeDocument/2006/relationships/styles" Target="styles.xml"/><Relationship Id="rId7" Type="http://schemas.openxmlformats.org/officeDocument/2006/relationships/hyperlink" Target="https://fzrf.su/zakon/ob-osnovah-sistemy-profilaktiki-beznadzornosti-120-fz/st-14.php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17437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&#1086;&#1087;&#1088;&#1086;&#1089;-&#1088;&#1086;&#1076;&#1080;&#1090;&#1077;&#1083;&#1077;&#1081;-&#1086;-&#1087;&#1072;&#1074;.&#1088;&#1092;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14723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B9BF3-B61D-4C9B-BF18-908BF19E6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 назаренко</dc:creator>
  <cp:lastModifiedBy>Татьяна Петровна</cp:lastModifiedBy>
  <cp:revision>2</cp:revision>
  <dcterms:created xsi:type="dcterms:W3CDTF">2025-09-16T19:18:00Z</dcterms:created>
  <dcterms:modified xsi:type="dcterms:W3CDTF">2025-09-16T19:18:00Z</dcterms:modified>
</cp:coreProperties>
</file>